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1D" w:rsidRPr="0043521D" w:rsidRDefault="00460347" w:rsidP="0046034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-55245</wp:posOffset>
            </wp:positionV>
            <wp:extent cx="4861560" cy="2291715"/>
            <wp:effectExtent l="19050" t="0" r="0" b="0"/>
            <wp:wrapTight wrapText="bothSides">
              <wp:wrapPolygon edited="0">
                <wp:start x="-85" y="0"/>
                <wp:lineTo x="-85" y="21367"/>
                <wp:lineTo x="21583" y="21367"/>
                <wp:lineTo x="21583" y="0"/>
                <wp:lineTo x="-85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21D" w:rsidRPr="0043521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3521D" w:rsidRPr="0043521D" w:rsidRDefault="0043521D" w:rsidP="0043521D">
      <w:pPr>
        <w:spacing w:after="0" w:line="217" w:lineRule="atLeast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</w:p>
    <w:tbl>
      <w:tblPr>
        <w:tblW w:w="10348" w:type="dxa"/>
        <w:tblInd w:w="-526" w:type="dxa"/>
        <w:tblCellMar>
          <w:left w:w="0" w:type="dxa"/>
          <w:right w:w="0" w:type="dxa"/>
        </w:tblCellMar>
        <w:tblLook w:val="04A0"/>
      </w:tblPr>
      <w:tblGrid>
        <w:gridCol w:w="6528"/>
        <w:gridCol w:w="3820"/>
      </w:tblGrid>
      <w:tr w:rsidR="0043521D" w:rsidRPr="0043521D" w:rsidTr="0043521D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43521D" w:rsidRPr="0043521D" w:rsidRDefault="0043521D" w:rsidP="0043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855595" cy="1414780"/>
                  <wp:effectExtent l="19050" t="0" r="1905" b="0"/>
                  <wp:docPr id="2" name="Рисунок 2" descr="http://mdou222.edu.yar.ru/kabinet_starshego_vospitatelya/fgos_w300_h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dou222.edu.yar.ru/kabinet_starshego_vospitatelya/fgos_w300_h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41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43521D" w:rsidRPr="0043521D" w:rsidRDefault="0043521D" w:rsidP="0043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21D">
              <w:rPr>
                <w:rFonts w:ascii="Times New Roman" w:eastAsia="Times New Roman" w:hAnsi="Times New Roman" w:cs="Times New Roman"/>
                <w:b/>
                <w:bCs/>
                <w:color w:val="660000"/>
                <w:sz w:val="30"/>
                <w:lang w:eastAsia="ru-RU"/>
              </w:rPr>
              <w:t xml:space="preserve">«Что должны знать родители о ФГОС </w:t>
            </w:r>
            <w:proofErr w:type="gramStart"/>
            <w:r w:rsidRPr="0043521D">
              <w:rPr>
                <w:rFonts w:ascii="Times New Roman" w:eastAsia="Times New Roman" w:hAnsi="Times New Roman" w:cs="Times New Roman"/>
                <w:b/>
                <w:bCs/>
                <w:color w:val="660000"/>
                <w:sz w:val="30"/>
                <w:lang w:eastAsia="ru-RU"/>
              </w:rPr>
              <w:t>ДО</w:t>
            </w:r>
            <w:proofErr w:type="gramEnd"/>
            <w:r w:rsidRPr="0043521D">
              <w:rPr>
                <w:rFonts w:ascii="Times New Roman" w:eastAsia="Times New Roman" w:hAnsi="Times New Roman" w:cs="Times New Roman"/>
                <w:b/>
                <w:bCs/>
                <w:color w:val="660000"/>
                <w:sz w:val="30"/>
                <w:lang w:eastAsia="ru-RU"/>
              </w:rPr>
              <w:t>»</w:t>
            </w:r>
          </w:p>
        </w:tc>
      </w:tr>
    </w:tbl>
    <w:p w:rsidR="0043521D" w:rsidRPr="0043521D" w:rsidRDefault="0043521D" w:rsidP="0043521D">
      <w:pPr>
        <w:spacing w:after="0" w:line="248" w:lineRule="atLeast"/>
        <w:textAlignment w:val="baseline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10348" w:type="dxa"/>
        <w:tblInd w:w="-526" w:type="dxa"/>
        <w:tblCellMar>
          <w:left w:w="0" w:type="dxa"/>
          <w:right w:w="0" w:type="dxa"/>
        </w:tblCellMar>
        <w:tblLook w:val="04A0"/>
      </w:tblPr>
      <w:tblGrid>
        <w:gridCol w:w="10348"/>
      </w:tblGrid>
      <w:tr w:rsidR="0043521D" w:rsidRPr="0043521D" w:rsidTr="0043521D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43521D" w:rsidRPr="0043521D" w:rsidRDefault="0043521D" w:rsidP="0043521D">
            <w:pPr>
              <w:spacing w:after="0" w:line="228" w:lineRule="atLeast"/>
              <w:ind w:lef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3521D">
              <w:rPr>
                <w:rFonts w:ascii="Times New Roman" w:eastAsia="Times New Roman" w:hAnsi="Times New Roman" w:cs="Times New Roman"/>
                <w:b/>
                <w:bCs/>
                <w:color w:val="660066"/>
                <w:sz w:val="25"/>
                <w:lang w:eastAsia="ru-RU"/>
              </w:rPr>
              <w:t>Введение ФГОС</w:t>
            </w:r>
            <w:r w:rsidRPr="0043521D">
              <w:rPr>
                <w:rFonts w:ascii="Times New Roman" w:eastAsia="Times New Roman" w:hAnsi="Times New Roman" w:cs="Times New Roman"/>
                <w:color w:val="660066"/>
                <w:sz w:val="25"/>
                <w:lang w:eastAsia="ru-RU"/>
              </w:rPr>
              <w:t> </w:t>
            </w:r>
            <w:r w:rsidRPr="0043521D">
              <w:rPr>
                <w:rFonts w:ascii="Times New Roman" w:eastAsia="Times New Roman" w:hAnsi="Times New Roman" w:cs="Times New Roman"/>
                <w:color w:val="660066"/>
                <w:sz w:val="25"/>
                <w:szCs w:val="25"/>
                <w:bdr w:val="none" w:sz="0" w:space="0" w:color="auto" w:frame="1"/>
                <w:lang w:eastAsia="ru-RU"/>
              </w:rPr>
              <w:t>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</w:t>
            </w:r>
          </w:p>
          <w:p w:rsidR="0043521D" w:rsidRPr="0043521D" w:rsidRDefault="0043521D" w:rsidP="0043521D">
            <w:pPr>
              <w:spacing w:after="0" w:line="228" w:lineRule="atLeast"/>
              <w:ind w:lef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3521D">
              <w:rPr>
                <w:rFonts w:ascii="Times New Roman" w:eastAsia="Times New Roman" w:hAnsi="Times New Roman" w:cs="Times New Roman"/>
                <w:color w:val="660066"/>
                <w:sz w:val="25"/>
                <w:szCs w:val="25"/>
                <w:bdr w:val="none" w:sz="0" w:space="0" w:color="auto" w:frame="1"/>
                <w:lang w:eastAsia="ru-RU"/>
              </w:rPr>
              <w:t> </w:t>
            </w:r>
            <w:r w:rsidRPr="0043521D">
              <w:rPr>
                <w:rFonts w:ascii="Times New Roman" w:eastAsia="Times New Roman" w:hAnsi="Times New Roman" w:cs="Times New Roman"/>
                <w:color w:val="660066"/>
                <w:sz w:val="25"/>
                <w:lang w:eastAsia="ru-RU"/>
              </w:rPr>
              <w:t> </w:t>
            </w:r>
            <w:r w:rsidRPr="0043521D">
              <w:rPr>
                <w:rFonts w:ascii="Times New Roman" w:eastAsia="Times New Roman" w:hAnsi="Times New Roman" w:cs="Times New Roman"/>
                <w:b/>
                <w:bCs/>
                <w:color w:val="660066"/>
                <w:sz w:val="25"/>
                <w:lang w:eastAsia="ru-RU"/>
              </w:rPr>
              <w:t>Однако стандартизация дошкольного образования</w:t>
            </w:r>
            <w:r w:rsidRPr="0043521D">
              <w:rPr>
                <w:rFonts w:ascii="Times New Roman" w:eastAsia="Times New Roman" w:hAnsi="Times New Roman" w:cs="Times New Roman"/>
                <w:color w:val="660066"/>
                <w:sz w:val="25"/>
                <w:lang w:eastAsia="ru-RU"/>
              </w:rPr>
              <w:t> </w:t>
            </w:r>
            <w:r w:rsidRPr="0043521D">
              <w:rPr>
                <w:rFonts w:ascii="Times New Roman" w:eastAsia="Times New Roman" w:hAnsi="Times New Roman" w:cs="Times New Roman"/>
                <w:color w:val="660066"/>
                <w:sz w:val="25"/>
                <w:szCs w:val="25"/>
                <w:bdr w:val="none" w:sz="0" w:space="0" w:color="auto" w:frame="1"/>
                <w:lang w:eastAsia="ru-RU"/>
              </w:rPr>
              <w:t>не предусматривает предъявления жестких требований к детям дошкольного возраста, не рассматривает их в жестких «стандартных» рамках.</w:t>
            </w:r>
          </w:p>
          <w:p w:rsidR="0043521D" w:rsidRPr="0043521D" w:rsidRDefault="0043521D" w:rsidP="0043521D">
            <w:pPr>
              <w:spacing w:after="0" w:line="228" w:lineRule="atLeast"/>
              <w:ind w:lef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3521D">
              <w:rPr>
                <w:rFonts w:ascii="Times New Roman" w:eastAsia="Times New Roman" w:hAnsi="Times New Roman" w:cs="Times New Roman"/>
                <w:color w:val="660066"/>
                <w:sz w:val="25"/>
                <w:szCs w:val="25"/>
                <w:bdr w:val="none" w:sz="0" w:space="0" w:color="auto" w:frame="1"/>
                <w:lang w:eastAsia="ru-RU"/>
              </w:rPr>
              <w:t> </w:t>
            </w:r>
            <w:r w:rsidRPr="0043521D">
              <w:rPr>
                <w:rFonts w:ascii="Times New Roman" w:eastAsia="Times New Roman" w:hAnsi="Times New Roman" w:cs="Times New Roman"/>
                <w:color w:val="660066"/>
                <w:sz w:val="25"/>
                <w:lang w:eastAsia="ru-RU"/>
              </w:rPr>
              <w:t> </w:t>
            </w:r>
            <w:r w:rsidRPr="0043521D">
              <w:rPr>
                <w:rFonts w:ascii="Times New Roman" w:eastAsia="Times New Roman" w:hAnsi="Times New Roman" w:cs="Times New Roman"/>
                <w:b/>
                <w:bCs/>
                <w:color w:val="660066"/>
                <w:sz w:val="25"/>
                <w:lang w:eastAsia="ru-RU"/>
              </w:rPr>
              <w:t>Специфика дошкольного возраста</w:t>
            </w:r>
            <w:r w:rsidRPr="0043521D">
              <w:rPr>
                <w:rFonts w:ascii="Times New Roman" w:eastAsia="Times New Roman" w:hAnsi="Times New Roman" w:cs="Times New Roman"/>
                <w:color w:val="660066"/>
                <w:sz w:val="25"/>
                <w:lang w:eastAsia="ru-RU"/>
              </w:rPr>
              <w:t> </w:t>
            </w:r>
            <w:r w:rsidRPr="0043521D">
              <w:rPr>
                <w:rFonts w:ascii="Times New Roman" w:eastAsia="Times New Roman" w:hAnsi="Times New Roman" w:cs="Times New Roman"/>
                <w:color w:val="660066"/>
                <w:sz w:val="25"/>
                <w:szCs w:val="25"/>
                <w:bdr w:val="none" w:sz="0" w:space="0" w:color="auto" w:frame="1"/>
                <w:lang w:eastAsia="ru-RU"/>
              </w:rPr>
              <w:t>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</w:t>
            </w:r>
          </w:p>
        </w:tc>
      </w:tr>
      <w:tr w:rsidR="0043521D" w:rsidRPr="0043521D" w:rsidTr="0043521D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43521D" w:rsidRPr="0043521D" w:rsidRDefault="0043521D" w:rsidP="0043521D">
            <w:pPr>
              <w:spacing w:after="0" w:line="228" w:lineRule="atLeast"/>
              <w:ind w:lef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352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66"/>
                <w:sz w:val="25"/>
                <w:lang w:eastAsia="ru-RU"/>
              </w:rPr>
              <w:t>Стандарт дошкольного образования отличается от стандарта начального образования</w:t>
            </w:r>
            <w:r w:rsidRPr="0043521D">
              <w:rPr>
                <w:rFonts w:ascii="Times New Roman" w:eastAsia="Times New Roman" w:hAnsi="Times New Roman" w:cs="Times New Roman"/>
                <w:i/>
                <w:iCs/>
                <w:color w:val="660066"/>
                <w:sz w:val="25"/>
                <w:lang w:eastAsia="ru-RU"/>
              </w:rPr>
              <w:t> еще и тем, что к дошкольному образованию не предъявляются жесткие требования к результатам освоения программы.</w:t>
            </w:r>
          </w:p>
        </w:tc>
      </w:tr>
    </w:tbl>
    <w:p w:rsidR="0043521D" w:rsidRPr="0043521D" w:rsidRDefault="0043521D" w:rsidP="0043521D">
      <w:pPr>
        <w:spacing w:after="0" w:line="248" w:lineRule="atLeast"/>
        <w:textAlignment w:val="baseline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10348" w:type="dxa"/>
        <w:tblInd w:w="-526" w:type="dxa"/>
        <w:tblCellMar>
          <w:left w:w="0" w:type="dxa"/>
          <w:right w:w="0" w:type="dxa"/>
        </w:tblCellMar>
        <w:tblLook w:val="04A0"/>
      </w:tblPr>
      <w:tblGrid>
        <w:gridCol w:w="5387"/>
        <w:gridCol w:w="4961"/>
      </w:tblGrid>
      <w:tr w:rsidR="0043521D" w:rsidRPr="0043521D" w:rsidTr="0043521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43521D" w:rsidRPr="0043521D" w:rsidRDefault="0043521D" w:rsidP="0043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16785" cy="1647825"/>
                  <wp:effectExtent l="19050" t="0" r="0" b="0"/>
                  <wp:docPr id="3" name="Рисунок 3" descr="http://mdou222.edu.yar.ru/kabinet_starshego_vospitatelya/2_w233_h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dou222.edu.yar.ru/kabinet_starshego_vospitatelya/2_w233_h1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78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43521D" w:rsidRPr="0043521D" w:rsidRDefault="0043521D" w:rsidP="0043521D">
            <w:pPr>
              <w:spacing w:after="0" w:line="228" w:lineRule="atLeast"/>
              <w:ind w:lef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3521D">
              <w:rPr>
                <w:rFonts w:ascii="Times New Roman" w:eastAsia="Times New Roman" w:hAnsi="Times New Roman" w:cs="Times New Roman"/>
                <w:b/>
                <w:bCs/>
                <w:color w:val="660033"/>
                <w:sz w:val="27"/>
                <w:lang w:eastAsia="ru-RU"/>
              </w:rPr>
              <w:t>Занятие или «занимательное» дело?</w:t>
            </w:r>
          </w:p>
        </w:tc>
      </w:tr>
    </w:tbl>
    <w:p w:rsidR="0043521D" w:rsidRPr="0043521D" w:rsidRDefault="0043521D" w:rsidP="0043521D">
      <w:pPr>
        <w:spacing w:after="0" w:line="248" w:lineRule="atLeast"/>
        <w:textAlignment w:val="baseline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9754" w:type="dxa"/>
        <w:tblInd w:w="68" w:type="dxa"/>
        <w:tblCellMar>
          <w:left w:w="0" w:type="dxa"/>
          <w:right w:w="0" w:type="dxa"/>
        </w:tblCellMar>
        <w:tblLook w:val="04A0"/>
      </w:tblPr>
      <w:tblGrid>
        <w:gridCol w:w="9754"/>
      </w:tblGrid>
      <w:tr w:rsidR="0043521D" w:rsidRPr="0043521D" w:rsidTr="0043521D">
        <w:tc>
          <w:tcPr>
            <w:tcW w:w="9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43521D" w:rsidRPr="00460347" w:rsidRDefault="0043521D" w:rsidP="0043521D">
            <w:pPr>
              <w:spacing w:after="0" w:line="228" w:lineRule="atLeast"/>
              <w:ind w:left="30"/>
              <w:textAlignment w:val="baseline"/>
              <w:rPr>
                <w:rFonts w:ascii="Times New Roman" w:eastAsia="Times New Roman" w:hAnsi="Times New Roman" w:cs="Times New Roman"/>
                <w:color w:val="215868" w:themeColor="accent5" w:themeShade="80"/>
                <w:sz w:val="19"/>
                <w:szCs w:val="19"/>
                <w:lang w:eastAsia="ru-RU"/>
              </w:rPr>
            </w:pPr>
            <w:r w:rsidRPr="00460347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5"/>
                <w:lang w:eastAsia="ru-RU"/>
              </w:rPr>
              <w:t>В тексте ФГОС не употребляется слово «занятие»</w:t>
            </w:r>
            <w:r w:rsidRPr="00460347">
              <w:rPr>
                <w:rFonts w:ascii="Times New Roman" w:eastAsia="Times New Roman" w:hAnsi="Times New Roman" w:cs="Times New Roman"/>
                <w:color w:val="215868" w:themeColor="accent5" w:themeShade="80"/>
                <w:sz w:val="25"/>
                <w:szCs w:val="25"/>
                <w:bdr w:val="none" w:sz="0" w:space="0" w:color="auto" w:frame="1"/>
                <w:lang w:eastAsia="ru-RU"/>
              </w:rPr>
              <w:t xml:space="preserve">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</w:t>
            </w:r>
            <w:r w:rsidRPr="00460347">
              <w:rPr>
                <w:rFonts w:ascii="Times New Roman" w:eastAsia="Times New Roman" w:hAnsi="Times New Roman" w:cs="Times New Roman"/>
                <w:color w:val="215868" w:themeColor="accent5" w:themeShade="80"/>
                <w:sz w:val="25"/>
                <w:szCs w:val="25"/>
                <w:bdr w:val="none" w:sz="0" w:space="0" w:color="auto" w:frame="1"/>
                <w:lang w:eastAsia="ru-RU"/>
              </w:rPr>
              <w:lastRenderedPageBreak/>
              <w:t>дело, без отождествления его с занятием как дидактической формой учебной деятельности.</w:t>
            </w:r>
          </w:p>
        </w:tc>
      </w:tr>
      <w:tr w:rsidR="0043521D" w:rsidRPr="0043521D" w:rsidTr="0043521D">
        <w:tc>
          <w:tcPr>
            <w:tcW w:w="9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43521D" w:rsidRPr="0043521D" w:rsidRDefault="0043521D" w:rsidP="0043521D">
            <w:pPr>
              <w:spacing w:after="0" w:line="228" w:lineRule="atLeast"/>
              <w:ind w:lef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3521D">
              <w:rPr>
                <w:rFonts w:ascii="Times New Roman" w:eastAsia="Times New Roman" w:hAnsi="Times New Roman" w:cs="Times New Roman"/>
                <w:b/>
                <w:bCs/>
                <w:color w:val="660033"/>
                <w:sz w:val="27"/>
                <w:lang w:eastAsia="ru-RU"/>
              </w:rPr>
              <w:lastRenderedPageBreak/>
              <w:t>Новые стратегические ориентиры в развитии системы образования следует воспринимать позитивно.</w:t>
            </w:r>
          </w:p>
        </w:tc>
      </w:tr>
      <w:tr w:rsidR="0043521D" w:rsidRPr="0043521D" w:rsidTr="0043521D">
        <w:tc>
          <w:tcPr>
            <w:tcW w:w="9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43521D" w:rsidRPr="0043521D" w:rsidRDefault="0043521D" w:rsidP="0043521D">
            <w:pPr>
              <w:spacing w:after="0" w:line="228" w:lineRule="atLeast"/>
              <w:ind w:lef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3521D">
              <w:rPr>
                <w:rFonts w:ascii="Times New Roman" w:eastAsia="Times New Roman" w:hAnsi="Times New Roman" w:cs="Times New Roman"/>
                <w:b/>
                <w:bCs/>
                <w:color w:val="660066"/>
                <w:sz w:val="25"/>
                <w:lang w:eastAsia="ru-RU"/>
              </w:rPr>
              <w:t>Во-первых,</w:t>
            </w:r>
            <w:r w:rsidRPr="0043521D">
              <w:rPr>
                <w:rFonts w:ascii="Times New Roman" w:eastAsia="Times New Roman" w:hAnsi="Times New Roman" w:cs="Times New Roman"/>
                <w:color w:val="660066"/>
                <w:sz w:val="25"/>
                <w:lang w:eastAsia="ru-RU"/>
              </w:rPr>
              <w:t> </w:t>
            </w:r>
            <w:r w:rsidRPr="0043521D">
              <w:rPr>
                <w:rFonts w:ascii="Times New Roman" w:eastAsia="Times New Roman" w:hAnsi="Times New Roman" w:cs="Times New Roman"/>
                <w:color w:val="660066"/>
                <w:sz w:val="25"/>
                <w:szCs w:val="25"/>
                <w:bdr w:val="none" w:sz="0" w:space="0" w:color="auto" w:frame="1"/>
                <w:lang w:eastAsia="ru-RU"/>
              </w:rPr>
              <w:t>система дошкольного образования должна развиваться в соответствии с запросами общества и государства, которые обнародованы в этом приказе.</w:t>
            </w:r>
          </w:p>
          <w:p w:rsidR="0043521D" w:rsidRPr="0043521D" w:rsidRDefault="0043521D" w:rsidP="0043521D">
            <w:pPr>
              <w:spacing w:after="0" w:line="22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3521D">
              <w:rPr>
                <w:rFonts w:ascii="Times New Roman" w:eastAsia="Times New Roman" w:hAnsi="Times New Roman" w:cs="Times New Roman"/>
                <w:b/>
                <w:bCs/>
                <w:color w:val="660066"/>
                <w:sz w:val="25"/>
                <w:lang w:eastAsia="ru-RU"/>
              </w:rPr>
              <w:t>Во-вторых</w:t>
            </w:r>
            <w:r w:rsidRPr="0043521D">
              <w:rPr>
                <w:rFonts w:ascii="Times New Roman" w:eastAsia="Times New Roman" w:hAnsi="Times New Roman" w:cs="Times New Roman"/>
                <w:color w:val="660066"/>
                <w:sz w:val="25"/>
                <w:szCs w:val="25"/>
                <w:bdr w:val="none" w:sz="0" w:space="0" w:color="auto" w:frame="1"/>
                <w:lang w:eastAsia="ru-RU"/>
              </w:rPr>
              <w:t>, в приказе много положительного:</w:t>
            </w:r>
          </w:p>
          <w:p w:rsidR="0043521D" w:rsidRPr="0043521D" w:rsidRDefault="0043521D" w:rsidP="0043521D">
            <w:pPr>
              <w:numPr>
                <w:ilvl w:val="0"/>
                <w:numId w:val="2"/>
              </w:numPr>
              <w:spacing w:after="0" w:line="240" w:lineRule="auto"/>
              <w:ind w:left="408" w:right="68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521D">
              <w:rPr>
                <w:rFonts w:ascii="Times New Roman" w:eastAsia="Times New Roman" w:hAnsi="Times New Roman" w:cs="Times New Roman"/>
                <w:color w:val="660066"/>
                <w:sz w:val="25"/>
                <w:szCs w:val="25"/>
                <w:bdr w:val="none" w:sz="0" w:space="0" w:color="auto" w:frame="1"/>
                <w:lang w:eastAsia="ru-RU"/>
              </w:rPr>
              <w:t>Желание сделать жизнь в детском саду более осмысленной и интересной.</w:t>
            </w:r>
          </w:p>
          <w:p w:rsidR="0043521D" w:rsidRPr="0043521D" w:rsidRDefault="0043521D" w:rsidP="0043521D">
            <w:pPr>
              <w:numPr>
                <w:ilvl w:val="0"/>
                <w:numId w:val="2"/>
              </w:numPr>
              <w:spacing w:after="0" w:line="240" w:lineRule="auto"/>
              <w:ind w:left="408" w:right="68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521D">
              <w:rPr>
                <w:rFonts w:ascii="Times New Roman" w:eastAsia="Times New Roman" w:hAnsi="Times New Roman" w:cs="Times New Roman"/>
                <w:color w:val="660066"/>
                <w:sz w:val="25"/>
                <w:szCs w:val="25"/>
                <w:bdr w:val="none" w:sz="0" w:space="0" w:color="auto" w:frame="1"/>
                <w:lang w:eastAsia="ru-RU"/>
              </w:rPr>
              <w:t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      </w:r>
          </w:p>
          <w:p w:rsidR="0043521D" w:rsidRPr="0043521D" w:rsidRDefault="0043521D" w:rsidP="0043521D">
            <w:pPr>
              <w:numPr>
                <w:ilvl w:val="0"/>
                <w:numId w:val="2"/>
              </w:numPr>
              <w:spacing w:after="0" w:line="240" w:lineRule="auto"/>
              <w:ind w:left="408" w:right="68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521D">
              <w:rPr>
                <w:rFonts w:ascii="Times New Roman" w:eastAsia="Times New Roman" w:hAnsi="Times New Roman" w:cs="Times New Roman"/>
                <w:color w:val="660066"/>
                <w:sz w:val="25"/>
                <w:szCs w:val="25"/>
                <w:bdr w:val="none" w:sz="0" w:space="0" w:color="auto" w:frame="1"/>
                <w:lang w:eastAsia="ru-RU"/>
              </w:rPr>
              <w:t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      </w:r>
          </w:p>
          <w:p w:rsidR="0043521D" w:rsidRPr="0043521D" w:rsidRDefault="0043521D" w:rsidP="0043521D">
            <w:pPr>
              <w:numPr>
                <w:ilvl w:val="0"/>
                <w:numId w:val="2"/>
              </w:numPr>
              <w:spacing w:after="0" w:line="240" w:lineRule="auto"/>
              <w:ind w:left="408" w:right="68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521D">
              <w:rPr>
                <w:rFonts w:ascii="Times New Roman" w:eastAsia="Times New Roman" w:hAnsi="Times New Roman" w:cs="Times New Roman"/>
                <w:color w:val="660066"/>
                <w:sz w:val="25"/>
                <w:szCs w:val="25"/>
                <w:bdr w:val="none" w:sz="0" w:space="0" w:color="auto" w:frame="1"/>
                <w:lang w:eastAsia="ru-RU"/>
              </w:rPr>
              <w:t>Стремление к формированию инициативного, активного и самостоятельного ребенка.</w:t>
            </w:r>
          </w:p>
          <w:p w:rsidR="0043521D" w:rsidRPr="0043521D" w:rsidRDefault="0043521D" w:rsidP="0043521D">
            <w:pPr>
              <w:numPr>
                <w:ilvl w:val="0"/>
                <w:numId w:val="2"/>
              </w:numPr>
              <w:spacing w:after="0" w:line="240" w:lineRule="auto"/>
              <w:ind w:left="408" w:right="68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3521D">
              <w:rPr>
                <w:rFonts w:ascii="Times New Roman" w:eastAsia="Times New Roman" w:hAnsi="Times New Roman" w:cs="Times New Roman"/>
                <w:color w:val="660066"/>
                <w:sz w:val="25"/>
                <w:szCs w:val="25"/>
                <w:bdr w:val="none" w:sz="0" w:space="0" w:color="auto" w:frame="1"/>
                <w:lang w:eastAsia="ru-RU"/>
              </w:rPr>
              <w:t>Отказ от копирования школьных технологий и форм организации обучения.</w:t>
            </w:r>
          </w:p>
        </w:tc>
      </w:tr>
    </w:tbl>
    <w:p w:rsidR="0043521D" w:rsidRDefault="0043521D" w:rsidP="0043521D">
      <w:pPr>
        <w:spacing w:before="136" w:after="0" w:line="228" w:lineRule="atLeast"/>
        <w:ind w:right="68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3521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460347" w:rsidRDefault="00460347" w:rsidP="0043521D">
      <w:pPr>
        <w:spacing w:before="136" w:after="0" w:line="228" w:lineRule="atLeast"/>
        <w:ind w:right="68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460347" w:rsidRDefault="00460347" w:rsidP="0043521D">
      <w:pPr>
        <w:spacing w:before="136" w:after="0" w:line="228" w:lineRule="atLeast"/>
        <w:ind w:right="68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460347" w:rsidRPr="0043521D" w:rsidRDefault="00460347" w:rsidP="0043521D">
      <w:pPr>
        <w:spacing w:before="136" w:after="0" w:line="228" w:lineRule="atLeast"/>
        <w:ind w:right="68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607596" w:rsidRDefault="0046034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701</wp:posOffset>
            </wp:positionV>
            <wp:extent cx="5704856" cy="4275117"/>
            <wp:effectExtent l="19050" t="0" r="0" b="0"/>
            <wp:wrapTight wrapText="bothSides">
              <wp:wrapPolygon edited="0">
                <wp:start x="-72" y="0"/>
                <wp:lineTo x="-72" y="21464"/>
                <wp:lineTo x="21566" y="21464"/>
                <wp:lineTo x="21566" y="0"/>
                <wp:lineTo x="-72" y="0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56" cy="4275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07596" w:rsidSect="00460347">
      <w:pgSz w:w="11906" w:h="16838"/>
      <w:pgMar w:top="1134" w:right="850" w:bottom="1134" w:left="1701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A88"/>
    <w:multiLevelType w:val="multilevel"/>
    <w:tmpl w:val="48CC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F65E4"/>
    <w:multiLevelType w:val="multilevel"/>
    <w:tmpl w:val="5D58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521D"/>
    <w:rsid w:val="002F5220"/>
    <w:rsid w:val="00387B70"/>
    <w:rsid w:val="00391A71"/>
    <w:rsid w:val="0043521D"/>
    <w:rsid w:val="00460347"/>
    <w:rsid w:val="00CC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52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5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352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52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521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43521D"/>
    <w:rPr>
      <w:color w:val="0000FF"/>
      <w:u w:val="single"/>
    </w:rPr>
  </w:style>
  <w:style w:type="character" w:styleId="a4">
    <w:name w:val="Strong"/>
    <w:basedOn w:val="a0"/>
    <w:uiPriority w:val="22"/>
    <w:qFormat/>
    <w:rsid w:val="0043521D"/>
    <w:rPr>
      <w:b/>
      <w:bCs/>
    </w:rPr>
  </w:style>
  <w:style w:type="paragraph" w:styleId="a5">
    <w:name w:val="Normal (Web)"/>
    <w:basedOn w:val="a"/>
    <w:uiPriority w:val="99"/>
    <w:unhideWhenUsed/>
    <w:rsid w:val="0043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3521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3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146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12" w:color="auto"/>
                <w:bottom w:val="none" w:sz="0" w:space="31" w:color="auto"/>
                <w:right w:val="none" w:sz="0" w:space="14" w:color="auto"/>
              </w:divBdr>
              <w:divsChild>
                <w:div w:id="15868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2202</Characters>
  <Application>Microsoft Office Word</Application>
  <DocSecurity>0</DocSecurity>
  <Lines>18</Lines>
  <Paragraphs>5</Paragraphs>
  <ScaleCrop>false</ScaleCrop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</dc:creator>
  <cp:keywords/>
  <dc:description/>
  <cp:lastModifiedBy>Елисеева</cp:lastModifiedBy>
  <cp:revision>3</cp:revision>
  <cp:lastPrinted>2015-01-28T07:40:00Z</cp:lastPrinted>
  <dcterms:created xsi:type="dcterms:W3CDTF">2014-10-15T07:14:00Z</dcterms:created>
  <dcterms:modified xsi:type="dcterms:W3CDTF">2015-01-28T07:40:00Z</dcterms:modified>
</cp:coreProperties>
</file>